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2" w:type="dxa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2205"/>
        <w:gridCol w:w="60"/>
        <w:gridCol w:w="1842"/>
        <w:gridCol w:w="1770"/>
        <w:gridCol w:w="7"/>
        <w:gridCol w:w="21"/>
        <w:gridCol w:w="12"/>
        <w:gridCol w:w="7"/>
        <w:gridCol w:w="1826"/>
        <w:gridCol w:w="12"/>
        <w:gridCol w:w="7"/>
        <w:gridCol w:w="2292"/>
        <w:gridCol w:w="2454"/>
        <w:gridCol w:w="12"/>
        <w:gridCol w:w="7"/>
      </w:tblGrid>
      <w:tr w:rsidR="003A6DF4" w:rsidRPr="003A6DF4" w14:paraId="13040E6B" w14:textId="77777777" w:rsidTr="00B91822">
        <w:trPr>
          <w:trHeight w:val="96"/>
          <w:jc w:val="center"/>
        </w:trPr>
        <w:tc>
          <w:tcPr>
            <w:tcW w:w="14092" w:type="dxa"/>
            <w:gridSpan w:val="16"/>
          </w:tcPr>
          <w:p w14:paraId="11BCCCA8" w14:textId="7000CD5D" w:rsidR="00CC1879" w:rsidRPr="003A6DF4" w:rsidRDefault="00CC1879" w:rsidP="00C7058D">
            <w:pPr>
              <w:jc w:val="center"/>
              <w:rPr>
                <w:rFonts w:ascii="Debbie Hepplewhite Print Font" w:hAnsi="Debbie Hepplewhite Print Font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8"/>
                <w:szCs w:val="28"/>
                <w:u w:val="single"/>
              </w:rPr>
              <w:t>LKS2 LTP Overview 2019-20</w:t>
            </w:r>
            <w:r w:rsidR="001B6C7D">
              <w:rPr>
                <w:rFonts w:ascii="Debbie Hepplewhite Print Font" w:hAnsi="Debbie Hepplewhite Print Font"/>
                <w:b/>
                <w:sz w:val="28"/>
                <w:szCs w:val="28"/>
                <w:u w:val="single"/>
              </w:rPr>
              <w:t xml:space="preserve"> Revised </w:t>
            </w:r>
          </w:p>
        </w:tc>
      </w:tr>
      <w:tr w:rsidR="003A6DF4" w:rsidRPr="003A6DF4" w14:paraId="74CD35C0" w14:textId="77777777" w:rsidTr="001D1193">
        <w:trPr>
          <w:gridAfter w:val="1"/>
          <w:wAfter w:w="7" w:type="dxa"/>
          <w:trHeight w:val="96"/>
          <w:jc w:val="center"/>
        </w:trPr>
        <w:tc>
          <w:tcPr>
            <w:tcW w:w="1558" w:type="dxa"/>
          </w:tcPr>
          <w:p w14:paraId="1DA9D9FE" w14:textId="77777777" w:rsidR="00CC1879" w:rsidRPr="003A6DF4" w:rsidRDefault="00CC1879" w:rsidP="00CC1879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  <w:u w:val="single"/>
              </w:rPr>
              <w:t>Year Group</w:t>
            </w:r>
          </w:p>
        </w:tc>
        <w:tc>
          <w:tcPr>
            <w:tcW w:w="2205" w:type="dxa"/>
          </w:tcPr>
          <w:p w14:paraId="181CA4D1" w14:textId="77777777" w:rsidR="00CC1879" w:rsidRPr="003A6DF4" w:rsidRDefault="00CC1879" w:rsidP="00CC1879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  <w:u w:val="single"/>
              </w:rPr>
              <w:t>Autumn 1</w:t>
            </w:r>
          </w:p>
        </w:tc>
        <w:tc>
          <w:tcPr>
            <w:tcW w:w="1902" w:type="dxa"/>
            <w:gridSpan w:val="2"/>
          </w:tcPr>
          <w:p w14:paraId="1DEB9A9A" w14:textId="77777777" w:rsidR="00CC1879" w:rsidRPr="003A6DF4" w:rsidRDefault="00CC1879" w:rsidP="00CC1879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  <w:u w:val="single"/>
              </w:rPr>
              <w:t>Autumn 2</w:t>
            </w:r>
          </w:p>
        </w:tc>
        <w:tc>
          <w:tcPr>
            <w:tcW w:w="1810" w:type="dxa"/>
            <w:gridSpan w:val="4"/>
          </w:tcPr>
          <w:p w14:paraId="7296D405" w14:textId="77777777" w:rsidR="00CC1879" w:rsidRPr="003A6DF4" w:rsidRDefault="00CC1879" w:rsidP="00CC1879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  <w:u w:val="single"/>
              </w:rPr>
              <w:t>Spring 1</w:t>
            </w:r>
          </w:p>
        </w:tc>
        <w:tc>
          <w:tcPr>
            <w:tcW w:w="1845" w:type="dxa"/>
            <w:gridSpan w:val="3"/>
          </w:tcPr>
          <w:p w14:paraId="1F50A7FF" w14:textId="77777777" w:rsidR="00CC1879" w:rsidRPr="003A6DF4" w:rsidRDefault="00CC1879" w:rsidP="00CC1879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  <w:u w:val="single"/>
              </w:rPr>
              <w:t>Spring 2</w:t>
            </w:r>
          </w:p>
        </w:tc>
        <w:tc>
          <w:tcPr>
            <w:tcW w:w="2299" w:type="dxa"/>
            <w:gridSpan w:val="2"/>
          </w:tcPr>
          <w:p w14:paraId="7449B5EE" w14:textId="77777777" w:rsidR="00CC1879" w:rsidRPr="003A6DF4" w:rsidRDefault="00CC1879" w:rsidP="00CC1879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  <w:u w:val="single"/>
              </w:rPr>
              <w:t>Summer 1</w:t>
            </w:r>
          </w:p>
        </w:tc>
        <w:tc>
          <w:tcPr>
            <w:tcW w:w="2466" w:type="dxa"/>
            <w:gridSpan w:val="2"/>
          </w:tcPr>
          <w:p w14:paraId="4AD55290" w14:textId="77777777" w:rsidR="00CC1879" w:rsidRPr="003A6DF4" w:rsidRDefault="00CC1879" w:rsidP="00CC1879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  <w:u w:val="single"/>
              </w:rPr>
              <w:t>Summer 2</w:t>
            </w:r>
          </w:p>
        </w:tc>
      </w:tr>
      <w:tr w:rsidR="003A6DF4" w:rsidRPr="003A6DF4" w14:paraId="5567FF24" w14:textId="77777777" w:rsidTr="001D1193">
        <w:trPr>
          <w:trHeight w:val="96"/>
          <w:jc w:val="center"/>
        </w:trPr>
        <w:tc>
          <w:tcPr>
            <w:tcW w:w="1558" w:type="dxa"/>
          </w:tcPr>
          <w:p w14:paraId="7F9405FA" w14:textId="77777777" w:rsidR="003A6DF4" w:rsidRPr="003A6DF4" w:rsidRDefault="003A6DF4" w:rsidP="00C7058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Year 4</w:t>
            </w:r>
          </w:p>
          <w:p w14:paraId="6CB63224" w14:textId="77777777" w:rsidR="003A6DF4" w:rsidRPr="003A6DF4" w:rsidRDefault="003A6DF4" w:rsidP="00C7058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  <w:p w14:paraId="24AE85B1" w14:textId="77777777" w:rsidR="003A6DF4" w:rsidRPr="003A6DF4" w:rsidRDefault="003A6DF4" w:rsidP="00C7058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  <w:p w14:paraId="564B9F75" w14:textId="77777777" w:rsidR="003A6DF4" w:rsidRPr="003A6DF4" w:rsidRDefault="003A6DF4" w:rsidP="00C7058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  <w:p w14:paraId="2E312246" w14:textId="77777777" w:rsidR="003A6DF4" w:rsidRPr="003A6DF4" w:rsidRDefault="003A6DF4" w:rsidP="00C7058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</w:tc>
        <w:tc>
          <w:tcPr>
            <w:tcW w:w="4107" w:type="dxa"/>
            <w:gridSpan w:val="3"/>
            <w:vAlign w:val="center"/>
          </w:tcPr>
          <w:p w14:paraId="23B7B56A" w14:textId="3C74207C" w:rsidR="003A6DF4" w:rsidRPr="003A6DF4" w:rsidRDefault="003A6DF4" w:rsidP="003A6DF4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 xml:space="preserve">Invaders and settlers </w:t>
            </w: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br/>
            </w:r>
          </w:p>
        </w:tc>
        <w:tc>
          <w:tcPr>
            <w:tcW w:w="1817" w:type="dxa"/>
            <w:gridSpan w:val="5"/>
            <w:vAlign w:val="center"/>
          </w:tcPr>
          <w:p w14:paraId="3C519F64" w14:textId="54C8FFAA" w:rsidR="003A6DF4" w:rsidRPr="003A6DF4" w:rsidRDefault="003A6DF4" w:rsidP="003A6DF4">
            <w:pPr>
              <w:rPr>
                <w:rFonts w:ascii="Debbie Hepplewhite Print Font" w:hAnsi="Debbie Hepplewhite Print Font"/>
                <w:sz w:val="20"/>
                <w:szCs w:val="20"/>
                <w:u w:val="single"/>
              </w:rPr>
            </w:pP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br/>
              <w:t>Surrounding Seas</w:t>
            </w:r>
          </w:p>
          <w:p w14:paraId="59B7704F" w14:textId="77777777" w:rsidR="003A6DF4" w:rsidRPr="003A6DF4" w:rsidRDefault="003A6DF4" w:rsidP="00D0128B">
            <w:pPr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6D5C7E82" w14:textId="77777777" w:rsidR="003A6DF4" w:rsidRPr="003A6DF4" w:rsidRDefault="003A6DF4" w:rsidP="00A6675B">
            <w:pPr>
              <w:rPr>
                <w:rFonts w:ascii="Debbie Hepplewhite Print Font" w:hAnsi="Debbie Hepplewhite Print Font"/>
                <w:sz w:val="20"/>
                <w:szCs w:val="20"/>
              </w:rPr>
            </w:pP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 xml:space="preserve">Steelworks </w:t>
            </w: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br/>
            </w:r>
          </w:p>
        </w:tc>
        <w:tc>
          <w:tcPr>
            <w:tcW w:w="2292" w:type="dxa"/>
          </w:tcPr>
          <w:p w14:paraId="106E2C14" w14:textId="77777777" w:rsidR="003A6DF4" w:rsidRPr="003A6DF4" w:rsidRDefault="003A6DF4" w:rsidP="00D0128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>The Great and Glorious</w:t>
            </w: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br/>
            </w:r>
          </w:p>
        </w:tc>
        <w:tc>
          <w:tcPr>
            <w:tcW w:w="2473" w:type="dxa"/>
            <w:gridSpan w:val="3"/>
          </w:tcPr>
          <w:p w14:paraId="6D9DAFA3" w14:textId="77777777" w:rsidR="003A6DF4" w:rsidRPr="003A6DF4" w:rsidRDefault="003A6DF4" w:rsidP="00D0128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t xml:space="preserve">All Around The World </w:t>
            </w:r>
            <w:r w:rsidRPr="003A6DF4">
              <w:rPr>
                <w:rFonts w:ascii="Debbie Hepplewhite Print Font" w:hAnsi="Debbie Hepplewhite Print Font"/>
                <w:sz w:val="20"/>
                <w:szCs w:val="20"/>
                <w:u w:val="single"/>
              </w:rPr>
              <w:br/>
            </w:r>
          </w:p>
        </w:tc>
      </w:tr>
      <w:tr w:rsidR="003A6DF4" w:rsidRPr="003A6DF4" w14:paraId="18361E76" w14:textId="77777777" w:rsidTr="001D1193">
        <w:trPr>
          <w:gridAfter w:val="1"/>
          <w:wAfter w:w="7" w:type="dxa"/>
          <w:trHeight w:val="1056"/>
          <w:jc w:val="center"/>
        </w:trPr>
        <w:tc>
          <w:tcPr>
            <w:tcW w:w="1558" w:type="dxa"/>
          </w:tcPr>
          <w:p w14:paraId="11B3FCE5" w14:textId="77777777" w:rsidR="00CC1879" w:rsidRPr="003A6DF4" w:rsidRDefault="00CC1879" w:rsidP="00C7058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Visit / visitors</w:t>
            </w:r>
          </w:p>
        </w:tc>
        <w:tc>
          <w:tcPr>
            <w:tcW w:w="2205" w:type="dxa"/>
          </w:tcPr>
          <w:p w14:paraId="40F9977C" w14:textId="77777777" w:rsidR="00CC1879" w:rsidRPr="003A6DF4" w:rsidRDefault="00CC1879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Kirkleatham museum (visit/resource box)</w:t>
            </w:r>
          </w:p>
        </w:tc>
        <w:tc>
          <w:tcPr>
            <w:tcW w:w="1902" w:type="dxa"/>
            <w:gridSpan w:val="2"/>
          </w:tcPr>
          <w:p w14:paraId="00CF8252" w14:textId="77777777" w:rsidR="003A6DF4" w:rsidRPr="003A6DF4" w:rsidRDefault="003A6DF4" w:rsidP="003A6DF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proofErr w:type="spellStart"/>
            <w:r w:rsidRPr="003A6DF4">
              <w:rPr>
                <w:rFonts w:ascii="Debbie Hepplewhite Print Font" w:hAnsi="Debbie Hepplewhite Print Font"/>
                <w:sz w:val="20"/>
              </w:rPr>
              <w:t>Gisborough</w:t>
            </w:r>
            <w:proofErr w:type="spellEnd"/>
            <w:r w:rsidRPr="003A6DF4">
              <w:rPr>
                <w:rFonts w:ascii="Debbie Hepplewhite Print Font" w:hAnsi="Debbie Hepplewhite Print Font"/>
                <w:sz w:val="20"/>
              </w:rPr>
              <w:t xml:space="preserve"> Priory- re-enact the </w:t>
            </w:r>
            <w:proofErr w:type="spellStart"/>
            <w:r w:rsidRPr="003A6DF4">
              <w:rPr>
                <w:rFonts w:ascii="Debbie Hepplewhite Print Font" w:hAnsi="Debbie Hepplewhite Print Font"/>
                <w:sz w:val="20"/>
              </w:rPr>
              <w:t>the</w:t>
            </w:r>
            <w:proofErr w:type="spellEnd"/>
            <w:r w:rsidRPr="003A6DF4">
              <w:rPr>
                <w:rFonts w:ascii="Debbie Hepplewhite Print Font" w:hAnsi="Debbie Hepplewhite Print Font"/>
                <w:sz w:val="20"/>
              </w:rPr>
              <w:t xml:space="preserve"> invasion of Lindisfarne by the Vikings </w:t>
            </w:r>
          </w:p>
          <w:p w14:paraId="13320630" w14:textId="77777777" w:rsidR="00EB78FE" w:rsidRPr="003A6DF4" w:rsidRDefault="00EB78FE" w:rsidP="003A6DF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10" w:type="dxa"/>
            <w:gridSpan w:val="4"/>
          </w:tcPr>
          <w:p w14:paraId="15067026" w14:textId="77777777" w:rsidR="003A6DF4" w:rsidRPr="003A6DF4" w:rsidRDefault="003A6DF4" w:rsidP="003A6DF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Whitby</w:t>
            </w:r>
          </w:p>
          <w:p w14:paraId="6354C5E1" w14:textId="77777777" w:rsidR="000814AF" w:rsidRPr="003A6DF4" w:rsidRDefault="000814AF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5" w:type="dxa"/>
            <w:gridSpan w:val="3"/>
          </w:tcPr>
          <w:p w14:paraId="46383FCD" w14:textId="77777777" w:rsidR="00CC1879" w:rsidRPr="003A6DF4" w:rsidRDefault="00C76A6D" w:rsidP="004845D7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Visit the T</w:t>
            </w:r>
            <w:r w:rsidR="004845D7" w:rsidRPr="003A6DF4">
              <w:rPr>
                <w:rFonts w:ascii="Debbie Hepplewhite Print Font" w:hAnsi="Debbie Hepplewhite Print Font"/>
                <w:sz w:val="20"/>
              </w:rPr>
              <w:t>ransporter bridge</w:t>
            </w:r>
            <w:r w:rsidR="00983D97" w:rsidRPr="003A6DF4">
              <w:rPr>
                <w:rFonts w:ascii="Debbie Hepplewhite Print Font" w:hAnsi="Debbie Hepplewhite Print Font"/>
                <w:sz w:val="20"/>
              </w:rPr>
              <w:t xml:space="preserve"> (steel works)</w:t>
            </w:r>
            <w:r w:rsidR="004845D7" w:rsidRPr="003A6DF4">
              <w:rPr>
                <w:rFonts w:ascii="Debbie Hepplewhite Print Font" w:hAnsi="Debbie Hepplewhite Print Font"/>
                <w:sz w:val="20"/>
              </w:rPr>
              <w:t xml:space="preserve"> </w:t>
            </w:r>
          </w:p>
        </w:tc>
        <w:tc>
          <w:tcPr>
            <w:tcW w:w="2299" w:type="dxa"/>
            <w:gridSpan w:val="2"/>
          </w:tcPr>
          <w:p w14:paraId="76F47276" w14:textId="77777777" w:rsidR="00CC1879" w:rsidRPr="003A6DF4" w:rsidRDefault="00DC7E9B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Local sports track (sports village near Stewa</w:t>
            </w:r>
            <w:r w:rsidR="00C76A6D" w:rsidRPr="003A6DF4">
              <w:rPr>
                <w:rFonts w:ascii="Debbie Hepplewhite Print Font" w:hAnsi="Debbie Hepplewhite Print Font"/>
                <w:sz w:val="20"/>
              </w:rPr>
              <w:t>rt park for ancient Greek</w:t>
            </w:r>
            <w:r w:rsidR="00264C12" w:rsidRPr="003A6DF4">
              <w:rPr>
                <w:rFonts w:ascii="Debbie Hepplewhite Print Font" w:hAnsi="Debbie Hepplewhite Print Font"/>
                <w:sz w:val="20"/>
              </w:rPr>
              <w:t xml:space="preserve"> style </w:t>
            </w:r>
            <w:r w:rsidRPr="003A6DF4">
              <w:rPr>
                <w:rFonts w:ascii="Debbie Hepplewhite Print Font" w:hAnsi="Debbie Hepplewhite Print Font"/>
                <w:sz w:val="20"/>
              </w:rPr>
              <w:t>Olympics)</w:t>
            </w:r>
          </w:p>
        </w:tc>
        <w:tc>
          <w:tcPr>
            <w:tcW w:w="2466" w:type="dxa"/>
            <w:gridSpan w:val="2"/>
          </w:tcPr>
          <w:p w14:paraId="1AD814A7" w14:textId="77777777" w:rsidR="009A5C60" w:rsidRPr="003A6DF4" w:rsidRDefault="009A5C6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14:paraId="6E9D00D7" w14:textId="0225488A" w:rsidR="009A5C60" w:rsidRPr="003A6DF4" w:rsidRDefault="003A6DF4" w:rsidP="009A5C60">
            <w:pPr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Captain cook museum </w:t>
            </w:r>
          </w:p>
        </w:tc>
      </w:tr>
      <w:tr w:rsidR="003A6DF4" w:rsidRPr="003A6DF4" w14:paraId="3B8E5177" w14:textId="77777777" w:rsidTr="003C57E6">
        <w:trPr>
          <w:gridAfter w:val="1"/>
          <w:wAfter w:w="7" w:type="dxa"/>
          <w:trHeight w:val="96"/>
          <w:jc w:val="center"/>
        </w:trPr>
        <w:tc>
          <w:tcPr>
            <w:tcW w:w="1558" w:type="dxa"/>
          </w:tcPr>
          <w:p w14:paraId="6F3B4D23" w14:textId="77777777" w:rsidR="00C607FD" w:rsidRPr="003A6DF4" w:rsidRDefault="00C607FD" w:rsidP="00A37A54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Science</w:t>
            </w:r>
          </w:p>
        </w:tc>
        <w:tc>
          <w:tcPr>
            <w:tcW w:w="2205" w:type="dxa"/>
          </w:tcPr>
          <w:p w14:paraId="510B215D" w14:textId="77777777" w:rsidR="00C607FD" w:rsidRPr="003A6DF4" w:rsidRDefault="00C607FD" w:rsidP="00A37A54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  <w:r w:rsidRPr="003A6DF4">
              <w:rPr>
                <w:rFonts w:ascii="Debbie Hepplewhite Print Font" w:hAnsi="Debbie Hepplewhite Print Font" w:cs="Calibri Light"/>
                <w:sz w:val="18"/>
              </w:rPr>
              <w:t>States of Matter</w:t>
            </w:r>
          </w:p>
        </w:tc>
        <w:tc>
          <w:tcPr>
            <w:tcW w:w="1902" w:type="dxa"/>
            <w:gridSpan w:val="2"/>
          </w:tcPr>
          <w:p w14:paraId="5BD12CAC" w14:textId="77777777" w:rsidR="002860D8" w:rsidRDefault="002860D8" w:rsidP="00A37A54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</w:p>
          <w:p w14:paraId="02ABA0E6" w14:textId="77777777" w:rsidR="002860D8" w:rsidRDefault="002860D8" w:rsidP="002860D8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  <w:r w:rsidRPr="003A6DF4">
              <w:rPr>
                <w:rFonts w:ascii="Debbie Hepplewhite Print Font" w:hAnsi="Debbie Hepplewhite Print Font" w:cs="Calibri Light"/>
                <w:sz w:val="18"/>
              </w:rPr>
              <w:t>Living things and their habitats</w:t>
            </w:r>
          </w:p>
          <w:p w14:paraId="330BCB1F" w14:textId="2D74258C" w:rsidR="002860D8" w:rsidRPr="003A6DF4" w:rsidRDefault="002860D8" w:rsidP="00A37A54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</w:p>
        </w:tc>
        <w:tc>
          <w:tcPr>
            <w:tcW w:w="1810" w:type="dxa"/>
            <w:gridSpan w:val="4"/>
          </w:tcPr>
          <w:p w14:paraId="667C3209" w14:textId="333BFDEA" w:rsidR="002860D8" w:rsidRPr="003A6DF4" w:rsidRDefault="002860D8" w:rsidP="001B6C7D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  <w:r>
              <w:rPr>
                <w:rFonts w:ascii="Debbie Hepplewhite Print Font" w:hAnsi="Debbie Hepplewhite Print Font" w:cs="Calibri Light"/>
                <w:sz w:val="18"/>
              </w:rPr>
              <w:t>Electricity</w:t>
            </w:r>
          </w:p>
        </w:tc>
        <w:tc>
          <w:tcPr>
            <w:tcW w:w="1845" w:type="dxa"/>
            <w:gridSpan w:val="3"/>
          </w:tcPr>
          <w:p w14:paraId="459871F0" w14:textId="77777777" w:rsidR="00C607FD" w:rsidRPr="003A6DF4" w:rsidRDefault="00C607FD" w:rsidP="00A37A54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  <w:r w:rsidRPr="003A6DF4">
              <w:rPr>
                <w:rFonts w:ascii="Debbie Hepplewhite Print Font" w:hAnsi="Debbie Hepplewhite Print Font" w:cs="Calibri Light"/>
                <w:sz w:val="18"/>
              </w:rPr>
              <w:t>Sound</w:t>
            </w:r>
          </w:p>
        </w:tc>
        <w:tc>
          <w:tcPr>
            <w:tcW w:w="4765" w:type="dxa"/>
            <w:gridSpan w:val="4"/>
          </w:tcPr>
          <w:p w14:paraId="7B405495" w14:textId="01A042B7" w:rsidR="00C607FD" w:rsidRDefault="00C607FD" w:rsidP="00A37A54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</w:p>
          <w:p w14:paraId="6DF9C14A" w14:textId="77777777" w:rsidR="002860D8" w:rsidRDefault="002860D8" w:rsidP="002860D8">
            <w:pPr>
              <w:jc w:val="center"/>
              <w:rPr>
                <w:rFonts w:ascii="Debbie Hepplewhite Print Font" w:hAnsi="Debbie Hepplewhite Print Font" w:cs="Calibri Light"/>
                <w:sz w:val="18"/>
              </w:rPr>
            </w:pPr>
            <w:r w:rsidRPr="003A6DF4">
              <w:rPr>
                <w:rFonts w:ascii="Debbie Hepplewhite Print Font" w:hAnsi="Debbie Hepplewhite Print Font" w:cs="Calibri Light"/>
                <w:sz w:val="18"/>
              </w:rPr>
              <w:t>Animals including humans</w:t>
            </w:r>
          </w:p>
          <w:p w14:paraId="0457E8E5" w14:textId="28AFCC60" w:rsidR="002860D8" w:rsidRPr="003A6DF4" w:rsidRDefault="002860D8" w:rsidP="00A37A54">
            <w:pPr>
              <w:jc w:val="center"/>
              <w:rPr>
                <w:rFonts w:ascii="Debbie Hepplewhite Print Font" w:hAnsi="Debbie Hepplewhite Print Font"/>
                <w:sz w:val="18"/>
              </w:rPr>
            </w:pPr>
          </w:p>
        </w:tc>
      </w:tr>
      <w:tr w:rsidR="003A6DF4" w:rsidRPr="003A6DF4" w14:paraId="15AB6A9A" w14:textId="77777777" w:rsidTr="001D1193">
        <w:trPr>
          <w:trHeight w:val="96"/>
          <w:jc w:val="center"/>
        </w:trPr>
        <w:tc>
          <w:tcPr>
            <w:tcW w:w="1558" w:type="dxa"/>
          </w:tcPr>
          <w:p w14:paraId="5DD80584" w14:textId="77777777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History</w:t>
            </w:r>
          </w:p>
        </w:tc>
        <w:tc>
          <w:tcPr>
            <w:tcW w:w="4107" w:type="dxa"/>
            <w:gridSpan w:val="3"/>
          </w:tcPr>
          <w:p w14:paraId="43587723" w14:textId="33C735FE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Anglo-Saxons</w:t>
            </w:r>
          </w:p>
          <w:p w14:paraId="7C6F1F92" w14:textId="487CDAD2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Vikings </w:t>
            </w:r>
          </w:p>
          <w:p w14:paraId="33DF5FEB" w14:textId="77777777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14:paraId="1B6F8AEC" w14:textId="769159E0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777" w:type="dxa"/>
            <w:gridSpan w:val="2"/>
          </w:tcPr>
          <w:p w14:paraId="499C82E1" w14:textId="7D438163" w:rsidR="003A6DF4" w:rsidRPr="003A6DF4" w:rsidRDefault="003A6DF4" w:rsidP="003A6DF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Vikings </w:t>
            </w:r>
          </w:p>
        </w:tc>
        <w:tc>
          <w:tcPr>
            <w:tcW w:w="1885" w:type="dxa"/>
            <w:gridSpan w:val="6"/>
          </w:tcPr>
          <w:p w14:paraId="790A7ED4" w14:textId="717F3729" w:rsidR="003A6DF4" w:rsidRPr="003A6DF4" w:rsidRDefault="003A6DF4" w:rsidP="003A6DF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History of Middlesbrough and industry</w:t>
            </w:r>
          </w:p>
        </w:tc>
        <w:tc>
          <w:tcPr>
            <w:tcW w:w="2292" w:type="dxa"/>
          </w:tcPr>
          <w:p w14:paraId="7F626BE1" w14:textId="77777777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Ancient Greece</w:t>
            </w:r>
          </w:p>
        </w:tc>
        <w:tc>
          <w:tcPr>
            <w:tcW w:w="2473" w:type="dxa"/>
            <w:gridSpan w:val="3"/>
          </w:tcPr>
          <w:p w14:paraId="66E5B707" w14:textId="1971EBC2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Captain cook </w:t>
            </w:r>
          </w:p>
        </w:tc>
      </w:tr>
      <w:tr w:rsidR="003A6DF4" w:rsidRPr="003A6DF4" w14:paraId="1E7BA587" w14:textId="77777777" w:rsidTr="001D1193">
        <w:trPr>
          <w:gridAfter w:val="1"/>
          <w:wAfter w:w="7" w:type="dxa"/>
          <w:trHeight w:val="96"/>
          <w:jc w:val="center"/>
        </w:trPr>
        <w:tc>
          <w:tcPr>
            <w:tcW w:w="1558" w:type="dxa"/>
          </w:tcPr>
          <w:p w14:paraId="6C254E5D" w14:textId="77777777" w:rsidR="00E44A55" w:rsidRPr="003A6DF4" w:rsidRDefault="00E44A55" w:rsidP="00A37A54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lastRenderedPageBreak/>
              <w:t>Geography</w:t>
            </w:r>
          </w:p>
        </w:tc>
        <w:tc>
          <w:tcPr>
            <w:tcW w:w="2205" w:type="dxa"/>
            <w:shd w:val="clear" w:color="auto" w:fill="auto"/>
          </w:tcPr>
          <w:p w14:paraId="01F4B82C" w14:textId="59992148" w:rsidR="00E44A55" w:rsidRPr="003A6DF4" w:rsidRDefault="00E44A55" w:rsidP="006A3F3A">
            <w:pPr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Water </w:t>
            </w:r>
            <w:r w:rsidR="002860D8">
              <w:rPr>
                <w:rFonts w:ascii="Debbie Hepplewhite Print Font" w:hAnsi="Debbie Hepplewhite Print Font"/>
                <w:sz w:val="20"/>
              </w:rPr>
              <w:t xml:space="preserve">(linked to science) </w:t>
            </w:r>
          </w:p>
        </w:tc>
        <w:tc>
          <w:tcPr>
            <w:tcW w:w="1902" w:type="dxa"/>
            <w:gridSpan w:val="2"/>
          </w:tcPr>
          <w:p w14:paraId="5E922A58" w14:textId="77777777" w:rsidR="00E44A55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Rainforests </w:t>
            </w:r>
          </w:p>
          <w:p w14:paraId="49D7E7B5" w14:textId="1F88DB7E" w:rsidR="002860D8" w:rsidRPr="003A6DF4" w:rsidRDefault="002860D8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ED72F4">
              <w:rPr>
                <w:rFonts w:ascii="Debbie Hepplewhite Print Font" w:hAnsi="Debbie Hepplewhite Print Font"/>
                <w:color w:val="FF0000"/>
                <w:sz w:val="20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14:paraId="086E6327" w14:textId="6AB205E2" w:rsidR="00E44A55" w:rsidRPr="003A6DF4" w:rsidRDefault="00E44A55" w:rsidP="003A6DF4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  <w:p w14:paraId="2DD653A3" w14:textId="77777777" w:rsidR="003A6DF4" w:rsidRPr="003A6DF4" w:rsidRDefault="003A6DF4" w:rsidP="00A37A54">
            <w:pPr>
              <w:jc w:val="center"/>
              <w:rPr>
                <w:rFonts w:ascii="Debbie Hepplewhite Print Font" w:hAnsi="Debbie Hepplewhite Print Font"/>
                <w:sz w:val="18"/>
                <w:szCs w:val="18"/>
              </w:rPr>
            </w:pPr>
          </w:p>
          <w:p w14:paraId="1253703B" w14:textId="77777777" w:rsidR="003A6DF4" w:rsidRPr="003A6DF4" w:rsidRDefault="003A6DF4" w:rsidP="003A6DF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Study of </w:t>
            </w:r>
          </w:p>
          <w:p w14:paraId="7AE0E530" w14:textId="26053D02" w:rsidR="003A6DF4" w:rsidRPr="003A6DF4" w:rsidRDefault="003A6DF4" w:rsidP="003A6DF4">
            <w:pPr>
              <w:jc w:val="center"/>
              <w:rPr>
                <w:rFonts w:ascii="Debbie Hepplewhite Print Font" w:hAnsi="Debbie Hepplewhite Print Font"/>
                <w:sz w:val="18"/>
                <w:szCs w:val="18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Whitby</w:t>
            </w:r>
          </w:p>
        </w:tc>
        <w:tc>
          <w:tcPr>
            <w:tcW w:w="1885" w:type="dxa"/>
            <w:gridSpan w:val="6"/>
            <w:shd w:val="clear" w:color="auto" w:fill="auto"/>
          </w:tcPr>
          <w:p w14:paraId="20C56BDC" w14:textId="77777777" w:rsidR="00E44A55" w:rsidRPr="003A6DF4" w:rsidRDefault="00E44A5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18"/>
                <w:szCs w:val="18"/>
              </w:rPr>
              <w:t>Compare Middlesbrough with Sheffield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0C78F7E" w14:textId="77777777" w:rsidR="00E44A55" w:rsidRPr="003A6DF4" w:rsidRDefault="00E44A5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Modern Greece</w:t>
            </w:r>
          </w:p>
        </w:tc>
        <w:tc>
          <w:tcPr>
            <w:tcW w:w="2466" w:type="dxa"/>
            <w:gridSpan w:val="2"/>
          </w:tcPr>
          <w:p w14:paraId="12D8B3EF" w14:textId="77777777" w:rsidR="00E44A55" w:rsidRPr="003A6DF4" w:rsidRDefault="00E44A5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Around the world </w:t>
            </w:r>
          </w:p>
        </w:tc>
      </w:tr>
      <w:tr w:rsidR="003A6DF4" w:rsidRPr="003A6DF4" w14:paraId="7B753491" w14:textId="77777777" w:rsidTr="001D1193">
        <w:trPr>
          <w:gridAfter w:val="1"/>
          <w:wAfter w:w="7" w:type="dxa"/>
          <w:trHeight w:val="96"/>
          <w:jc w:val="center"/>
        </w:trPr>
        <w:tc>
          <w:tcPr>
            <w:tcW w:w="1558" w:type="dxa"/>
          </w:tcPr>
          <w:p w14:paraId="0889ED62" w14:textId="77777777" w:rsidR="00A37A54" w:rsidRPr="003A6DF4" w:rsidRDefault="00A37A54" w:rsidP="00A37A54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Art</w:t>
            </w:r>
          </w:p>
        </w:tc>
        <w:tc>
          <w:tcPr>
            <w:tcW w:w="2205" w:type="dxa"/>
          </w:tcPr>
          <w:p w14:paraId="2E648B10" w14:textId="3B97F782" w:rsidR="002860D8" w:rsidRPr="003A6DF4" w:rsidRDefault="001A5330" w:rsidP="001A533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Anglo-Saxon jewellery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1AED866D" w14:textId="1C2EAA83" w:rsidR="00A37A5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Viking </w:t>
            </w:r>
            <w:r w:rsidR="00F979F5">
              <w:rPr>
                <w:rFonts w:ascii="Debbie Hepplewhite Print Font" w:hAnsi="Debbie Hepplewhite Print Font"/>
                <w:sz w:val="20"/>
              </w:rPr>
              <w:t xml:space="preserve">symbol art </w:t>
            </w:r>
          </w:p>
          <w:p w14:paraId="6237C312" w14:textId="71D0EBA3" w:rsidR="00F979F5" w:rsidRPr="003A6DF4" w:rsidRDefault="00F979F5" w:rsidP="001B6C7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10" w:type="dxa"/>
            <w:gridSpan w:val="4"/>
            <w:shd w:val="clear" w:color="auto" w:fill="auto"/>
          </w:tcPr>
          <w:p w14:paraId="1EBC4509" w14:textId="4CD59469" w:rsidR="00A37A54" w:rsidRPr="003A6DF4" w:rsidRDefault="00A37A5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14:paraId="2001A55A" w14:textId="77777777" w:rsid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Seascapes</w:t>
            </w:r>
          </w:p>
          <w:p w14:paraId="104376B6" w14:textId="589F4819" w:rsidR="00F979F5" w:rsidRPr="003A6DF4" w:rsidRDefault="00F979F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14:paraId="0F4A4088" w14:textId="77777777" w:rsidR="00A37A54" w:rsidRDefault="00BA24DC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Industrial landscapes and silhouettes (Lowry)</w:t>
            </w:r>
          </w:p>
          <w:p w14:paraId="072DF08C" w14:textId="719DDB85" w:rsidR="00F979F5" w:rsidRPr="003A6DF4" w:rsidRDefault="00F979F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72614B74" w14:textId="77777777" w:rsidR="00A37A54" w:rsidRDefault="00A37A5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14:paraId="0871E8D4" w14:textId="2B085270" w:rsidR="00F979F5" w:rsidRPr="003A6DF4" w:rsidRDefault="00F979F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Greek Vase 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14FDC8D0" w14:textId="77777777" w:rsidR="00A37A54" w:rsidRPr="003A6DF4" w:rsidRDefault="00A54D18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Art from around the world – </w:t>
            </w:r>
            <w:proofErr w:type="spellStart"/>
            <w:r w:rsidRPr="003A6DF4">
              <w:rPr>
                <w:rFonts w:ascii="Debbie Hepplewhite Print Font" w:hAnsi="Debbie Hepplewhite Print Font"/>
                <w:sz w:val="20"/>
              </w:rPr>
              <w:t>eg</w:t>
            </w:r>
            <w:proofErr w:type="spellEnd"/>
            <w:r w:rsidRPr="003A6DF4">
              <w:rPr>
                <w:rFonts w:ascii="Debbie Hepplewhite Print Font" w:hAnsi="Debbie Hepplewhite Print Font"/>
                <w:sz w:val="20"/>
              </w:rPr>
              <w:t xml:space="preserve"> Aboriginal art </w:t>
            </w:r>
          </w:p>
          <w:p w14:paraId="670D8517" w14:textId="77777777" w:rsidR="00A54D18" w:rsidRPr="003A6DF4" w:rsidRDefault="00A54D18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14:paraId="0CB79FAC" w14:textId="77777777" w:rsidR="00A54D18" w:rsidRPr="003A6DF4" w:rsidRDefault="00A54D18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European artists </w:t>
            </w:r>
          </w:p>
        </w:tc>
      </w:tr>
      <w:tr w:rsidR="003A6DF4" w:rsidRPr="003A6DF4" w14:paraId="4740AD8D" w14:textId="77777777" w:rsidTr="001D1193">
        <w:trPr>
          <w:gridAfter w:val="1"/>
          <w:wAfter w:w="7" w:type="dxa"/>
          <w:trHeight w:val="96"/>
          <w:jc w:val="center"/>
        </w:trPr>
        <w:tc>
          <w:tcPr>
            <w:tcW w:w="1558" w:type="dxa"/>
          </w:tcPr>
          <w:p w14:paraId="5A6E8986" w14:textId="77777777" w:rsidR="00A37A54" w:rsidRPr="003A6DF4" w:rsidRDefault="00A37A54" w:rsidP="00A37A54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DT</w:t>
            </w:r>
          </w:p>
        </w:tc>
        <w:tc>
          <w:tcPr>
            <w:tcW w:w="2205" w:type="dxa"/>
            <w:shd w:val="clear" w:color="auto" w:fill="auto"/>
          </w:tcPr>
          <w:p w14:paraId="5D9EB46B" w14:textId="4076DAAB" w:rsidR="00A37A54" w:rsidRPr="003A6DF4" w:rsidRDefault="001A5330" w:rsidP="001B6C7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Anglo-Saxon brooches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22E925B5" w14:textId="77777777" w:rsidR="003A6DF4" w:rsidRDefault="003A6DF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Viking </w:t>
            </w:r>
            <w:r w:rsidR="00F979F5">
              <w:rPr>
                <w:rFonts w:ascii="Debbie Hepplewhite Print Font" w:hAnsi="Debbie Hepplewhite Print Font"/>
                <w:sz w:val="20"/>
              </w:rPr>
              <w:t>longboats</w:t>
            </w:r>
          </w:p>
          <w:p w14:paraId="2C7C4570" w14:textId="4FFB617F" w:rsidR="00F979F5" w:rsidRPr="003A6DF4" w:rsidRDefault="00F979F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10" w:type="dxa"/>
            <w:gridSpan w:val="4"/>
            <w:shd w:val="clear" w:color="auto" w:fill="auto"/>
          </w:tcPr>
          <w:p w14:paraId="424C4391" w14:textId="24B8D70A" w:rsidR="003A6DF4" w:rsidRDefault="003A6DF4" w:rsidP="003A6DF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Lighthouse </w:t>
            </w:r>
            <w:proofErr w:type="gramStart"/>
            <w:r w:rsidRPr="003A6DF4">
              <w:rPr>
                <w:rFonts w:ascii="Debbie Hepplewhite Print Font" w:hAnsi="Debbie Hepplewhite Print Font"/>
                <w:sz w:val="20"/>
              </w:rPr>
              <w:t>keepers</w:t>
            </w:r>
            <w:proofErr w:type="gramEnd"/>
            <w:r w:rsidRPr="003A6DF4">
              <w:rPr>
                <w:rFonts w:ascii="Debbie Hepplewhite Print Font" w:hAnsi="Debbie Hepplewhite Print Font"/>
                <w:sz w:val="20"/>
              </w:rPr>
              <w:t xml:space="preserve"> lunch. </w:t>
            </w:r>
            <w:r w:rsidR="00ED72F4">
              <w:rPr>
                <w:rFonts w:ascii="Debbie Hepplewhite Print Font" w:hAnsi="Debbie Hepplewhite Print Font"/>
                <w:sz w:val="20"/>
              </w:rPr>
              <w:t>Battery operated lighthouse</w:t>
            </w:r>
          </w:p>
          <w:p w14:paraId="3680A7FD" w14:textId="7A24F08E" w:rsidR="00A37A54" w:rsidRPr="003A6DF4" w:rsidRDefault="00A37A54" w:rsidP="001B6C7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14:paraId="00B967A3" w14:textId="77777777" w:rsidR="00A37A54" w:rsidRPr="003A6DF4" w:rsidRDefault="00A37A54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Bridges (transporter bridge)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731DD597" w14:textId="77777777" w:rsidR="00A37A54" w:rsidRDefault="00463F38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Greek buildings</w:t>
            </w:r>
          </w:p>
          <w:p w14:paraId="63C979B5" w14:textId="7254780F" w:rsidR="00F979F5" w:rsidRPr="003A6DF4" w:rsidRDefault="00F979F5" w:rsidP="00A37A54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466" w:type="dxa"/>
            <w:gridSpan w:val="2"/>
          </w:tcPr>
          <w:p w14:paraId="434EF603" w14:textId="77777777" w:rsidR="00A37A54" w:rsidRPr="003A6DF4" w:rsidRDefault="00463F38" w:rsidP="00A54D18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Food around the world </w:t>
            </w:r>
          </w:p>
        </w:tc>
      </w:tr>
      <w:tr w:rsidR="00B91822" w:rsidRPr="003A6DF4" w14:paraId="7F22493C" w14:textId="77777777" w:rsidTr="001D1193">
        <w:trPr>
          <w:gridAfter w:val="2"/>
          <w:wAfter w:w="19" w:type="dxa"/>
          <w:trHeight w:val="96"/>
          <w:jc w:val="center"/>
        </w:trPr>
        <w:tc>
          <w:tcPr>
            <w:tcW w:w="1558" w:type="dxa"/>
          </w:tcPr>
          <w:p w14:paraId="174ED99C" w14:textId="77777777" w:rsidR="00B91822" w:rsidRPr="003A6DF4" w:rsidRDefault="00B91822" w:rsidP="006174D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Computing</w:t>
            </w:r>
          </w:p>
        </w:tc>
        <w:tc>
          <w:tcPr>
            <w:tcW w:w="2205" w:type="dxa"/>
          </w:tcPr>
          <w:p w14:paraId="2114C642" w14:textId="6DEE68AF" w:rsidR="00B91822" w:rsidRPr="003A6DF4" w:rsidRDefault="00171405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Using search engines</w:t>
            </w:r>
            <w:r>
              <w:rPr>
                <w:rFonts w:ascii="Debbie Hepplewhite Print Font" w:hAnsi="Debbie Hepplewhite Print Font"/>
                <w:sz w:val="20"/>
              </w:rPr>
              <w:t xml:space="preserve"> / Internet Safety</w:t>
            </w:r>
          </w:p>
        </w:tc>
        <w:tc>
          <w:tcPr>
            <w:tcW w:w="1902" w:type="dxa"/>
            <w:gridSpan w:val="2"/>
          </w:tcPr>
          <w:p w14:paraId="46FEF1EA" w14:textId="6E9638B5" w:rsidR="00B91822" w:rsidRPr="003A6DF4" w:rsidRDefault="00171405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Coding (code.org programming) / Espresso coding</w:t>
            </w:r>
          </w:p>
        </w:tc>
        <w:tc>
          <w:tcPr>
            <w:tcW w:w="1798" w:type="dxa"/>
            <w:gridSpan w:val="3"/>
          </w:tcPr>
          <w:p w14:paraId="3D937959" w14:textId="085CE3A7" w:rsidR="00B91822" w:rsidRPr="003A6DF4" w:rsidRDefault="003849DA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Debugging </w:t>
            </w:r>
          </w:p>
        </w:tc>
        <w:tc>
          <w:tcPr>
            <w:tcW w:w="1845" w:type="dxa"/>
            <w:gridSpan w:val="3"/>
          </w:tcPr>
          <w:p w14:paraId="5DA30EEA" w14:textId="3F660E3D" w:rsidR="00B91822" w:rsidRPr="003A6DF4" w:rsidRDefault="00B91822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Data retrieving and organising</w:t>
            </w:r>
          </w:p>
        </w:tc>
        <w:tc>
          <w:tcPr>
            <w:tcW w:w="2311" w:type="dxa"/>
            <w:gridSpan w:val="3"/>
          </w:tcPr>
          <w:p w14:paraId="53802111" w14:textId="77777777" w:rsidR="00B91822" w:rsidRPr="003A6DF4" w:rsidRDefault="00B91822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Power Point on visit to steel works</w:t>
            </w:r>
          </w:p>
        </w:tc>
        <w:tc>
          <w:tcPr>
            <w:tcW w:w="2454" w:type="dxa"/>
          </w:tcPr>
          <w:p w14:paraId="75815EE4" w14:textId="77777777" w:rsidR="00B91822" w:rsidRPr="003A6DF4" w:rsidRDefault="00B91822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Word / Excel</w:t>
            </w:r>
          </w:p>
        </w:tc>
      </w:tr>
      <w:tr w:rsidR="001D1193" w:rsidRPr="003A6DF4" w14:paraId="7F74D2B6" w14:textId="77777777" w:rsidTr="001D1193">
        <w:trPr>
          <w:trHeight w:val="96"/>
          <w:jc w:val="center"/>
        </w:trPr>
        <w:tc>
          <w:tcPr>
            <w:tcW w:w="1558" w:type="dxa"/>
          </w:tcPr>
          <w:p w14:paraId="61607F1A" w14:textId="77777777" w:rsidR="001D1193" w:rsidRPr="003A6DF4" w:rsidRDefault="001D1193" w:rsidP="006174D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Music Express</w:t>
            </w:r>
          </w:p>
        </w:tc>
        <w:tc>
          <w:tcPr>
            <w:tcW w:w="2265" w:type="dxa"/>
            <w:gridSpan w:val="2"/>
          </w:tcPr>
          <w:p w14:paraId="3211AAFE" w14:textId="77777777" w:rsidR="001D1193" w:rsidRPr="003A6DF4" w:rsidRDefault="001D1193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Around the world / Singing Spanish</w:t>
            </w:r>
          </w:p>
        </w:tc>
        <w:tc>
          <w:tcPr>
            <w:tcW w:w="1842" w:type="dxa"/>
          </w:tcPr>
          <w:p w14:paraId="4DF8EF79" w14:textId="1B93B256" w:rsidR="001D1193" w:rsidRPr="003A6DF4" w:rsidRDefault="001D1193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Christmas (Possible Snappy </w:t>
            </w:r>
            <w:r>
              <w:rPr>
                <w:rFonts w:ascii="Debbie Hepplewhite Print Font" w:hAnsi="Debbie Hepplewhite Print Font"/>
                <w:sz w:val="20"/>
              </w:rPr>
              <w:lastRenderedPageBreak/>
              <w:t>Christmas choir)</w:t>
            </w:r>
          </w:p>
        </w:tc>
        <w:tc>
          <w:tcPr>
            <w:tcW w:w="1777" w:type="dxa"/>
            <w:gridSpan w:val="2"/>
          </w:tcPr>
          <w:p w14:paraId="547DB2F7" w14:textId="77777777" w:rsidR="001D1193" w:rsidRPr="003A6DF4" w:rsidRDefault="001D1193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lastRenderedPageBreak/>
              <w:t>Building / Sounds</w:t>
            </w:r>
          </w:p>
        </w:tc>
        <w:tc>
          <w:tcPr>
            <w:tcW w:w="1885" w:type="dxa"/>
            <w:gridSpan w:val="6"/>
          </w:tcPr>
          <w:p w14:paraId="6207C56E" w14:textId="6518E084" w:rsidR="001D1193" w:rsidRPr="003A6DF4" w:rsidRDefault="001D1193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Food and drink /</w:t>
            </w:r>
            <w:r>
              <w:rPr>
                <w:rFonts w:ascii="Debbie Hepplewhite Print Font" w:hAnsi="Debbie Hepplewhite Print Font"/>
                <w:sz w:val="20"/>
              </w:rPr>
              <w:br/>
            </w:r>
            <w:r w:rsidR="0029471D">
              <w:rPr>
                <w:rFonts w:ascii="Debbie Hepplewhite Print Font" w:hAnsi="Debbie Hepplewhite Print Font"/>
                <w:sz w:val="20"/>
              </w:rPr>
              <w:t>Recycling</w:t>
            </w:r>
          </w:p>
        </w:tc>
        <w:tc>
          <w:tcPr>
            <w:tcW w:w="2292" w:type="dxa"/>
          </w:tcPr>
          <w:p w14:paraId="4AA736DF" w14:textId="099833BB" w:rsidR="001D1193" w:rsidRPr="003A6DF4" w:rsidRDefault="00F70282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In the past / Time</w:t>
            </w:r>
          </w:p>
        </w:tc>
        <w:tc>
          <w:tcPr>
            <w:tcW w:w="2473" w:type="dxa"/>
            <w:gridSpan w:val="3"/>
          </w:tcPr>
          <w:p w14:paraId="5F2DE9F2" w14:textId="72037479" w:rsidR="001D1193" w:rsidRPr="003A6DF4" w:rsidRDefault="00F70282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Poetry / Environment</w:t>
            </w:r>
            <w:r>
              <w:rPr>
                <w:rFonts w:ascii="Debbie Hepplewhite Print Font" w:hAnsi="Debbie Hepplewhite Print Font"/>
                <w:sz w:val="20"/>
              </w:rPr>
              <w:t xml:space="preserve"> </w:t>
            </w:r>
          </w:p>
        </w:tc>
      </w:tr>
      <w:tr w:rsidR="003A6DF4" w:rsidRPr="003A6DF4" w14:paraId="28F6D0F6" w14:textId="77777777" w:rsidTr="001D1193">
        <w:trPr>
          <w:gridAfter w:val="1"/>
          <w:wAfter w:w="7" w:type="dxa"/>
          <w:trHeight w:val="799"/>
          <w:jc w:val="center"/>
        </w:trPr>
        <w:tc>
          <w:tcPr>
            <w:tcW w:w="1558" w:type="dxa"/>
          </w:tcPr>
          <w:p w14:paraId="3FC47C3D" w14:textId="77777777" w:rsidR="006174DD" w:rsidRPr="003A6DF4" w:rsidRDefault="006174DD" w:rsidP="006174D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RE</w:t>
            </w:r>
          </w:p>
        </w:tc>
        <w:tc>
          <w:tcPr>
            <w:tcW w:w="2205" w:type="dxa"/>
          </w:tcPr>
          <w:p w14:paraId="6FDF0E31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Why do religions have rules?</w:t>
            </w:r>
          </w:p>
          <w:p w14:paraId="5B306C6E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 xml:space="preserve">How and why do Hindus (or Sikhs) celebrate </w:t>
            </w:r>
            <w:proofErr w:type="spellStart"/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Divali</w:t>
            </w:r>
            <w:proofErr w:type="spellEnd"/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?</w:t>
            </w:r>
          </w:p>
        </w:tc>
        <w:tc>
          <w:tcPr>
            <w:tcW w:w="1902" w:type="dxa"/>
            <w:gridSpan w:val="2"/>
          </w:tcPr>
          <w:p w14:paraId="6BBC90E6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b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b/>
                <w:sz w:val="16"/>
                <w:szCs w:val="16"/>
              </w:rPr>
              <w:t xml:space="preserve">Christmas </w:t>
            </w:r>
          </w:p>
          <w:p w14:paraId="3C0FB8B2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How do Christians celebrate Christmas today?</w:t>
            </w:r>
          </w:p>
        </w:tc>
        <w:tc>
          <w:tcPr>
            <w:tcW w:w="1810" w:type="dxa"/>
            <w:gridSpan w:val="4"/>
          </w:tcPr>
          <w:p w14:paraId="422D694B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How and why do religious people pray?</w:t>
            </w:r>
          </w:p>
        </w:tc>
        <w:tc>
          <w:tcPr>
            <w:tcW w:w="1845" w:type="dxa"/>
            <w:gridSpan w:val="3"/>
          </w:tcPr>
          <w:p w14:paraId="632D39E9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b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b/>
                <w:sz w:val="16"/>
                <w:szCs w:val="16"/>
              </w:rPr>
              <w:t>Easter</w:t>
            </w:r>
          </w:p>
          <w:p w14:paraId="59138D6A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Why is Lent such an important time for Christians?</w:t>
            </w:r>
          </w:p>
        </w:tc>
        <w:tc>
          <w:tcPr>
            <w:tcW w:w="2299" w:type="dxa"/>
            <w:gridSpan w:val="2"/>
          </w:tcPr>
          <w:p w14:paraId="5E24F951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What can we learn about symbols and beliefs from visiting religious buildings?</w:t>
            </w:r>
          </w:p>
        </w:tc>
        <w:tc>
          <w:tcPr>
            <w:tcW w:w="2466" w:type="dxa"/>
            <w:gridSpan w:val="2"/>
          </w:tcPr>
          <w:p w14:paraId="4B7D8226" w14:textId="77777777" w:rsidR="006174DD" w:rsidRPr="003A6DF4" w:rsidRDefault="006174DD" w:rsidP="006174DD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3A6DF4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What do religions say about the environment?</w:t>
            </w:r>
          </w:p>
        </w:tc>
      </w:tr>
      <w:tr w:rsidR="003A6DF4" w:rsidRPr="003A6DF4" w14:paraId="0D569005" w14:textId="77777777" w:rsidTr="001D1193">
        <w:trPr>
          <w:gridAfter w:val="1"/>
          <w:wAfter w:w="7" w:type="dxa"/>
          <w:trHeight w:val="96"/>
          <w:jc w:val="center"/>
        </w:trPr>
        <w:tc>
          <w:tcPr>
            <w:tcW w:w="1558" w:type="dxa"/>
          </w:tcPr>
          <w:p w14:paraId="1FBB2916" w14:textId="77777777" w:rsidR="006174DD" w:rsidRPr="003A6DF4" w:rsidRDefault="006174DD" w:rsidP="006174D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English</w:t>
            </w:r>
          </w:p>
        </w:tc>
        <w:tc>
          <w:tcPr>
            <w:tcW w:w="2205" w:type="dxa"/>
          </w:tcPr>
          <w:p w14:paraId="6A2401EA" w14:textId="46457E82" w:rsidR="006174DD" w:rsidRPr="003A6DF4" w:rsidRDefault="006174DD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NF- New</w:t>
            </w:r>
            <w:r w:rsidR="004C46FB" w:rsidRPr="003A6DF4">
              <w:rPr>
                <w:rFonts w:ascii="Debbie Hepplewhite Print Font" w:hAnsi="Debbie Hepplewhite Print Font"/>
                <w:sz w:val="20"/>
              </w:rPr>
              <w:t>s</w:t>
            </w:r>
            <w:r w:rsidR="00E825BA">
              <w:rPr>
                <w:rFonts w:ascii="Debbie Hepplewhite Print Font" w:hAnsi="Debbie Hepplewhite Print Font"/>
                <w:sz w:val="20"/>
              </w:rPr>
              <w:t>paper Report (lockdown)</w:t>
            </w:r>
          </w:p>
          <w:p w14:paraId="18C9AAF6" w14:textId="77777777" w:rsidR="00E825BA" w:rsidRDefault="00E825BA" w:rsidP="00E825BA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NF- Information text</w:t>
            </w:r>
          </w:p>
          <w:p w14:paraId="026A4E72" w14:textId="31FEBF56" w:rsidR="00E825BA" w:rsidRPr="003A6DF4" w:rsidRDefault="00E825BA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902" w:type="dxa"/>
            <w:gridSpan w:val="2"/>
          </w:tcPr>
          <w:p w14:paraId="43501620" w14:textId="5B28E18E" w:rsidR="006174DD" w:rsidRPr="003A6DF4" w:rsidRDefault="00E825BA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F- (story- King Arthur </w:t>
            </w:r>
            <w:r w:rsidR="006174DD" w:rsidRPr="003A6DF4">
              <w:rPr>
                <w:rFonts w:ascii="Debbie Hepplewhite Print Font" w:hAnsi="Debbie Hepplewhite Print Font"/>
                <w:sz w:val="20"/>
              </w:rPr>
              <w:t>)</w:t>
            </w:r>
          </w:p>
          <w:p w14:paraId="40BCD8EF" w14:textId="27DB0D63" w:rsidR="00E825BA" w:rsidRPr="003A6DF4" w:rsidRDefault="00E825BA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N- (Film script),</w:t>
            </w:r>
          </w:p>
          <w:p w14:paraId="4FAA5AAB" w14:textId="77777777" w:rsidR="00E825BA" w:rsidRDefault="00E825BA" w:rsidP="00E825BA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Poetry (poems on a theme)</w:t>
            </w:r>
          </w:p>
          <w:p w14:paraId="7078D3AF" w14:textId="77777777" w:rsidR="006174DD" w:rsidRPr="003A6DF4" w:rsidRDefault="006174DD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10" w:type="dxa"/>
            <w:gridSpan w:val="4"/>
          </w:tcPr>
          <w:p w14:paraId="665DC6B3" w14:textId="77777777" w:rsidR="006174DD" w:rsidRPr="003A6DF4" w:rsidRDefault="004C46FB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 xml:space="preserve">NF- Non chronological report </w:t>
            </w:r>
          </w:p>
          <w:p w14:paraId="369CB10C" w14:textId="77777777" w:rsidR="004C46FB" w:rsidRPr="003A6DF4" w:rsidRDefault="004C46FB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N- Folk tales</w:t>
            </w:r>
          </w:p>
          <w:p w14:paraId="3440E20A" w14:textId="77777777" w:rsidR="004C46FB" w:rsidRPr="003A6DF4" w:rsidRDefault="004C46FB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Poetry- Kennings</w:t>
            </w:r>
          </w:p>
        </w:tc>
        <w:tc>
          <w:tcPr>
            <w:tcW w:w="1845" w:type="dxa"/>
            <w:gridSpan w:val="3"/>
          </w:tcPr>
          <w:p w14:paraId="382C7AD1" w14:textId="77777777" w:rsidR="006174DD" w:rsidRPr="003A6DF4" w:rsidRDefault="004C46FB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NF- Explanation text</w:t>
            </w:r>
          </w:p>
          <w:p w14:paraId="1D706DF5" w14:textId="77777777" w:rsidR="004C46FB" w:rsidRPr="003A6DF4" w:rsidRDefault="00215393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N- Fantasy narrative</w:t>
            </w:r>
          </w:p>
        </w:tc>
        <w:tc>
          <w:tcPr>
            <w:tcW w:w="2299" w:type="dxa"/>
            <w:gridSpan w:val="2"/>
          </w:tcPr>
          <w:p w14:paraId="7D371529" w14:textId="77777777" w:rsidR="008D2C95" w:rsidRPr="003A6DF4" w:rsidRDefault="00215393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N- Myth-</w:t>
            </w:r>
            <w:r w:rsidR="006174DD" w:rsidRPr="003A6DF4">
              <w:rPr>
                <w:rFonts w:ascii="Debbie Hepplewhite Print Font" w:hAnsi="Debbie Hepplewhite Print Font"/>
                <w:sz w:val="20"/>
              </w:rPr>
              <w:t>Thes</w:t>
            </w:r>
            <w:r w:rsidR="00233F51" w:rsidRPr="003A6DF4">
              <w:rPr>
                <w:rFonts w:ascii="Debbie Hepplewhite Print Font" w:hAnsi="Debbie Hepplewhite Print Font"/>
                <w:sz w:val="20"/>
              </w:rPr>
              <w:t>eu</w:t>
            </w:r>
            <w:r w:rsidR="006174DD" w:rsidRPr="003A6DF4">
              <w:rPr>
                <w:rFonts w:ascii="Debbie Hepplewhite Print Font" w:hAnsi="Debbie Hepplewhite Print Font"/>
                <w:sz w:val="20"/>
              </w:rPr>
              <w:t>s an</w:t>
            </w:r>
            <w:r w:rsidR="00233F51" w:rsidRPr="003A6DF4">
              <w:rPr>
                <w:rFonts w:ascii="Debbie Hepplewhite Print Font" w:hAnsi="Debbie Hepplewhite Print Font"/>
                <w:sz w:val="20"/>
              </w:rPr>
              <w:t>d the Minotau</w:t>
            </w:r>
            <w:r w:rsidR="006174DD" w:rsidRPr="003A6DF4">
              <w:rPr>
                <w:rFonts w:ascii="Debbie Hepplewhite Print Font" w:hAnsi="Debbie Hepplewhite Print Font"/>
                <w:sz w:val="20"/>
              </w:rPr>
              <w:t>r</w:t>
            </w:r>
          </w:p>
          <w:p w14:paraId="4533B8D6" w14:textId="2E5E884F" w:rsidR="006174DD" w:rsidRPr="003A6DF4" w:rsidRDefault="008D2C95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t>NF- Persuasive text</w:t>
            </w:r>
            <w:r w:rsidR="004B0B11">
              <w:rPr>
                <w:rFonts w:ascii="Debbie Hepplewhite Print Font" w:hAnsi="Debbie Hepplewhite Print Font"/>
                <w:sz w:val="20"/>
              </w:rPr>
              <w:t xml:space="preserve"> (Greece holiday) </w:t>
            </w:r>
            <w:bookmarkStart w:id="0" w:name="_GoBack"/>
            <w:bookmarkEnd w:id="0"/>
            <w:r w:rsidR="006174DD" w:rsidRPr="003A6DF4">
              <w:rPr>
                <w:rFonts w:ascii="Debbie Hepplewhite Print Font" w:hAnsi="Debbie Hepplewhite Print Font"/>
                <w:sz w:val="20"/>
              </w:rPr>
              <w:br/>
            </w:r>
          </w:p>
          <w:p w14:paraId="6C46B5CB" w14:textId="77777777" w:rsidR="00215393" w:rsidRPr="003A6DF4" w:rsidRDefault="00215393" w:rsidP="00215393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466" w:type="dxa"/>
            <w:gridSpan w:val="2"/>
          </w:tcPr>
          <w:p w14:paraId="2A580222" w14:textId="59B494C4" w:rsidR="008D2C95" w:rsidRPr="003A6DF4" w:rsidRDefault="004B0B11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Biography – James Cook </w:t>
            </w:r>
            <w:r w:rsidR="008D2C95" w:rsidRPr="003A6DF4">
              <w:rPr>
                <w:rFonts w:ascii="Debbie Hepplewhite Print Font" w:hAnsi="Debbie Hepplewhite Print Font"/>
                <w:sz w:val="20"/>
              </w:rPr>
              <w:t xml:space="preserve"> </w:t>
            </w:r>
          </w:p>
        </w:tc>
      </w:tr>
      <w:tr w:rsidR="00ED72F4" w:rsidRPr="003A6DF4" w14:paraId="046E338E" w14:textId="77777777" w:rsidTr="001D1193">
        <w:trPr>
          <w:gridAfter w:val="1"/>
          <w:wAfter w:w="7" w:type="dxa"/>
          <w:trHeight w:val="96"/>
          <w:jc w:val="center"/>
        </w:trPr>
        <w:tc>
          <w:tcPr>
            <w:tcW w:w="1558" w:type="dxa"/>
          </w:tcPr>
          <w:p w14:paraId="4CDFD619" w14:textId="77777777" w:rsidR="006174DD" w:rsidRPr="003A6DF4" w:rsidRDefault="006174DD" w:rsidP="006174D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3A6DF4">
              <w:rPr>
                <w:rFonts w:ascii="Debbie Hepplewhite Print Font" w:hAnsi="Debbie Hepplewhite Print Font"/>
                <w:b/>
                <w:sz w:val="20"/>
              </w:rPr>
              <w:t>Maths</w:t>
            </w:r>
          </w:p>
        </w:tc>
        <w:tc>
          <w:tcPr>
            <w:tcW w:w="2205" w:type="dxa"/>
          </w:tcPr>
          <w:p w14:paraId="42256575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-Place value, including negative numbers.</w:t>
            </w:r>
          </w:p>
          <w:p w14:paraId="2FB21451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-Place value</w:t>
            </w:r>
          </w:p>
          <w:p w14:paraId="5DC246F5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-Addition and subtraction</w:t>
            </w:r>
          </w:p>
          <w:p w14:paraId="0129158D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  <w:sz w:val="18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Addition and subtraction (problems and inverse)</w:t>
            </w:r>
          </w:p>
          <w:p w14:paraId="202C6EF5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0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Geometry</w:t>
            </w:r>
          </w:p>
          <w:p w14:paraId="63A97156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2D shape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0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Measures</w:t>
            </w:r>
          </w:p>
          <w:p w14:paraId="766DEEC1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Time</w:t>
            </w:r>
          </w:p>
          <w:p w14:paraId="726D6A08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20"/>
              </w:rPr>
            </w:pPr>
          </w:p>
          <w:p w14:paraId="6A89A1ED" w14:textId="77777777" w:rsidR="006174DD" w:rsidRPr="003A6DF4" w:rsidRDefault="006174DD" w:rsidP="006174DD">
            <w:pPr>
              <w:tabs>
                <w:tab w:val="left" w:pos="300"/>
              </w:tabs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902" w:type="dxa"/>
            <w:gridSpan w:val="2"/>
          </w:tcPr>
          <w:p w14:paraId="3D15E607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lastRenderedPageBreak/>
              <w:t>-Multiplication &amp; Division, Mental multiplication &amp; division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Multiplication and Division</w:t>
            </w:r>
          </w:p>
          <w:p w14:paraId="0C2667B9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Multiplication and Division Written multiplication.</w:t>
            </w:r>
          </w:p>
          <w:p w14:paraId="3865DB21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4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Measures</w:t>
            </w:r>
          </w:p>
          <w:p w14:paraId="3694604C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Length, including perimeter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Statistics</w:t>
            </w:r>
          </w:p>
          <w:p w14:paraId="753F1F3E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</w:p>
          <w:p w14:paraId="119E9359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10" w:type="dxa"/>
            <w:gridSpan w:val="4"/>
          </w:tcPr>
          <w:p w14:paraId="0B8780B2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20"/>
              </w:rPr>
              <w:lastRenderedPageBreak/>
              <w:t>-</w:t>
            </w:r>
            <w:r w:rsidRPr="003A6DF4">
              <w:rPr>
                <w:rFonts w:ascii="Debbie Hepplewhite Print Font" w:hAnsi="Debbie Hepplewhite Print Font"/>
                <w:sz w:val="16"/>
              </w:rPr>
              <w:t>Place value.</w:t>
            </w:r>
          </w:p>
          <w:p w14:paraId="6860EB74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including Roman numerals</w:t>
            </w:r>
          </w:p>
          <w:p w14:paraId="6935A338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Fractions and decimals.</w:t>
            </w:r>
          </w:p>
          <w:p w14:paraId="49C392A1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Fractions, decimals and division</w:t>
            </w:r>
          </w:p>
          <w:p w14:paraId="6EDD0AEB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4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Geometry</w:t>
            </w:r>
          </w:p>
          <w:p w14:paraId="30F8D0CF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Position and direction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4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Measures</w:t>
            </w:r>
          </w:p>
          <w:p w14:paraId="546F5D5B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Area</w:t>
            </w:r>
          </w:p>
          <w:p w14:paraId="4F5D42D3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lastRenderedPageBreak/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Multiplication and Division (using measures and money)</w:t>
            </w:r>
          </w:p>
          <w:p w14:paraId="47D97F87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</w:p>
          <w:p w14:paraId="7DFE46F0" w14:textId="77777777" w:rsidR="006174DD" w:rsidRPr="003A6DF4" w:rsidRDefault="006174DD" w:rsidP="006174D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5" w:type="dxa"/>
            <w:gridSpan w:val="3"/>
          </w:tcPr>
          <w:p w14:paraId="1EF470C8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lastRenderedPageBreak/>
              <w:t>-Multiplication &amp; Division - Mental multiplication &amp; written division</w:t>
            </w:r>
          </w:p>
          <w:p w14:paraId="22976B6B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  <w:sz w:val="18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Place Value</w:t>
            </w:r>
            <w:r w:rsidRPr="003A6DF4">
              <w:rPr>
                <w:rFonts w:ascii="Debbie Hepplewhite Print Font" w:hAnsi="Debbie Hepplewhite Print Font"/>
                <w:sz w:val="18"/>
              </w:rPr>
              <w:br/>
            </w:r>
            <w:r w:rsidRPr="003A6DF4">
              <w:rPr>
                <w:rFonts w:ascii="Debbie Hepplewhite Print Font" w:hAnsi="Debbie Hepplewhite Print Font"/>
                <w:sz w:val="16"/>
              </w:rPr>
              <w:t>-Addition and subtraction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4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Geometry</w:t>
            </w:r>
          </w:p>
          <w:p w14:paraId="2600BBA5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2D shape and position</w:t>
            </w:r>
          </w:p>
          <w:p w14:paraId="052B5F45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Multiplication &amp; Division</w:t>
            </w:r>
          </w:p>
        </w:tc>
        <w:tc>
          <w:tcPr>
            <w:tcW w:w="2299" w:type="dxa"/>
            <w:gridSpan w:val="2"/>
          </w:tcPr>
          <w:p w14:paraId="6BF281A0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-Place Value</w:t>
            </w:r>
          </w:p>
          <w:p w14:paraId="5163D3BB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Counting and sequences</w:t>
            </w:r>
          </w:p>
          <w:p w14:paraId="7DBE8977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4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 xml:space="preserve">Fractions and decimals </w:t>
            </w:r>
          </w:p>
          <w:p w14:paraId="11ACA6F3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(using measures)</w:t>
            </w:r>
          </w:p>
          <w:p w14:paraId="278D708D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Fractions and written division</w:t>
            </w:r>
          </w:p>
          <w:p w14:paraId="78239481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4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Measures</w:t>
            </w:r>
          </w:p>
          <w:p w14:paraId="08051D6A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Volume, capacity and mass</w:t>
            </w:r>
          </w:p>
          <w:p w14:paraId="47462B6C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 w:cs="Times New Roman"/>
                <w:kern w:val="24"/>
                <w:sz w:val="24"/>
                <w:szCs w:val="24"/>
                <w:lang w:eastAsia="en-GB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Geometry</w:t>
            </w:r>
          </w:p>
          <w:p w14:paraId="69FCA5C0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 xml:space="preserve">Position and area </w:t>
            </w:r>
          </w:p>
          <w:p w14:paraId="1C6F9696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Fractions</w:t>
            </w:r>
          </w:p>
          <w:p w14:paraId="7FF0B82D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</w:p>
        </w:tc>
        <w:tc>
          <w:tcPr>
            <w:tcW w:w="2466" w:type="dxa"/>
            <w:gridSpan w:val="2"/>
          </w:tcPr>
          <w:p w14:paraId="50D6A5AF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-Place value</w:t>
            </w:r>
          </w:p>
          <w:p w14:paraId="559F16D8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-</w:t>
            </w:r>
            <w:r w:rsidRPr="003A6DF4">
              <w:rPr>
                <w:rFonts w:ascii="Century Gothic" w:eastAsia="Calibri" w:hAnsi="Century Gothic"/>
                <w:kern w:val="24"/>
                <w:sz w:val="18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Statistics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-</w:t>
            </w:r>
            <w:r w:rsidRPr="003A6DF4">
              <w:rPr>
                <w:rFonts w:ascii="Century Gothic" w:eastAsia="Calibri" w:hAnsi="Century Gothic"/>
                <w:kern w:val="24"/>
                <w:sz w:val="18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Addition and subtraction (using statistics)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-</w:t>
            </w:r>
            <w:r w:rsidRPr="003A6DF4">
              <w:rPr>
                <w:rFonts w:ascii="Century Gothic" w:eastAsia="Calibri" w:hAnsi="Century Gothic"/>
                <w:kern w:val="24"/>
                <w:sz w:val="18"/>
              </w:rPr>
              <w:t xml:space="preserve"> </w:t>
            </w:r>
            <w:r w:rsidRPr="003A6DF4">
              <w:rPr>
                <w:rFonts w:ascii="Debbie Hepplewhite Print Font" w:hAnsi="Debbie Hepplewhite Print Font"/>
                <w:sz w:val="16"/>
              </w:rPr>
              <w:t>Fractions – Decimals</w:t>
            </w:r>
            <w:r w:rsidRPr="003A6DF4">
              <w:rPr>
                <w:rFonts w:ascii="Debbie Hepplewhite Print Font" w:hAnsi="Debbie Hepplewhite Print Font"/>
                <w:sz w:val="16"/>
              </w:rPr>
              <w:br/>
              <w:t>Geometry</w:t>
            </w:r>
          </w:p>
          <w:p w14:paraId="533C485D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16"/>
              </w:rPr>
            </w:pPr>
            <w:r w:rsidRPr="003A6DF4">
              <w:rPr>
                <w:rFonts w:ascii="Debbie Hepplewhite Print Font" w:hAnsi="Debbie Hepplewhite Print Font"/>
                <w:sz w:val="16"/>
              </w:rPr>
              <w:t>Shape</w:t>
            </w:r>
          </w:p>
          <w:p w14:paraId="4AB10734" w14:textId="77777777" w:rsidR="006174DD" w:rsidRPr="003A6DF4" w:rsidRDefault="006174DD" w:rsidP="006174DD">
            <w:pPr>
              <w:rPr>
                <w:rFonts w:ascii="Debbie Hepplewhite Print Font" w:hAnsi="Debbie Hepplewhite Print Font"/>
                <w:sz w:val="20"/>
              </w:rPr>
            </w:pPr>
          </w:p>
        </w:tc>
      </w:tr>
    </w:tbl>
    <w:p w14:paraId="12BC8403" w14:textId="77777777" w:rsidR="00CC1879" w:rsidRPr="003A6DF4" w:rsidRDefault="00CC1879" w:rsidP="00CC1879">
      <w:pPr>
        <w:rPr>
          <w:sz w:val="20"/>
        </w:rPr>
      </w:pPr>
    </w:p>
    <w:sectPr w:rsidR="00CC1879" w:rsidRPr="003A6DF4" w:rsidSect="006624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FA"/>
    <w:rsid w:val="000814AF"/>
    <w:rsid w:val="000A54E4"/>
    <w:rsid w:val="00120E34"/>
    <w:rsid w:val="00147F18"/>
    <w:rsid w:val="001512A1"/>
    <w:rsid w:val="00171405"/>
    <w:rsid w:val="00180718"/>
    <w:rsid w:val="001A5330"/>
    <w:rsid w:val="001B6C7D"/>
    <w:rsid w:val="001D1193"/>
    <w:rsid w:val="00204BB1"/>
    <w:rsid w:val="00204FF1"/>
    <w:rsid w:val="00215393"/>
    <w:rsid w:val="00233F51"/>
    <w:rsid w:val="00264C12"/>
    <w:rsid w:val="00283A37"/>
    <w:rsid w:val="002860D8"/>
    <w:rsid w:val="0029471D"/>
    <w:rsid w:val="002F49D5"/>
    <w:rsid w:val="002F6B9E"/>
    <w:rsid w:val="0031748B"/>
    <w:rsid w:val="0032426D"/>
    <w:rsid w:val="00371418"/>
    <w:rsid w:val="0037429A"/>
    <w:rsid w:val="003849DA"/>
    <w:rsid w:val="00386F6D"/>
    <w:rsid w:val="003A6DF4"/>
    <w:rsid w:val="003C57E6"/>
    <w:rsid w:val="0043007B"/>
    <w:rsid w:val="00445D1D"/>
    <w:rsid w:val="0045400F"/>
    <w:rsid w:val="00463F38"/>
    <w:rsid w:val="004845D7"/>
    <w:rsid w:val="0049015B"/>
    <w:rsid w:val="004B0B11"/>
    <w:rsid w:val="004C46FB"/>
    <w:rsid w:val="004E7FAD"/>
    <w:rsid w:val="00501EB0"/>
    <w:rsid w:val="005D4DCE"/>
    <w:rsid w:val="00606890"/>
    <w:rsid w:val="006174DD"/>
    <w:rsid w:val="00623A7A"/>
    <w:rsid w:val="006624FA"/>
    <w:rsid w:val="006738F2"/>
    <w:rsid w:val="006A3F3A"/>
    <w:rsid w:val="006B2C64"/>
    <w:rsid w:val="006D1A2B"/>
    <w:rsid w:val="006D5B76"/>
    <w:rsid w:val="006F25E4"/>
    <w:rsid w:val="0078420B"/>
    <w:rsid w:val="00820E7A"/>
    <w:rsid w:val="00857550"/>
    <w:rsid w:val="008A4A66"/>
    <w:rsid w:val="008D2C95"/>
    <w:rsid w:val="008E1713"/>
    <w:rsid w:val="00983D97"/>
    <w:rsid w:val="009852C2"/>
    <w:rsid w:val="009A5C60"/>
    <w:rsid w:val="00A37A54"/>
    <w:rsid w:val="00A54D18"/>
    <w:rsid w:val="00A56E82"/>
    <w:rsid w:val="00A6675B"/>
    <w:rsid w:val="00AA55C2"/>
    <w:rsid w:val="00AA696D"/>
    <w:rsid w:val="00AB44AA"/>
    <w:rsid w:val="00AD7331"/>
    <w:rsid w:val="00B517E1"/>
    <w:rsid w:val="00B91822"/>
    <w:rsid w:val="00BA24DC"/>
    <w:rsid w:val="00BE3DC0"/>
    <w:rsid w:val="00C607FD"/>
    <w:rsid w:val="00C76A6D"/>
    <w:rsid w:val="00C95577"/>
    <w:rsid w:val="00CB724E"/>
    <w:rsid w:val="00CC1879"/>
    <w:rsid w:val="00D0128B"/>
    <w:rsid w:val="00D06806"/>
    <w:rsid w:val="00D5766B"/>
    <w:rsid w:val="00D7133E"/>
    <w:rsid w:val="00DA7696"/>
    <w:rsid w:val="00DC1797"/>
    <w:rsid w:val="00DC7E9B"/>
    <w:rsid w:val="00E44A55"/>
    <w:rsid w:val="00E5777D"/>
    <w:rsid w:val="00E825BA"/>
    <w:rsid w:val="00EB78FE"/>
    <w:rsid w:val="00ED72F4"/>
    <w:rsid w:val="00F21B0F"/>
    <w:rsid w:val="00F70282"/>
    <w:rsid w:val="00F979F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3C98"/>
  <w15:chartTrackingRefBased/>
  <w15:docId w15:val="{81ABAAD0-6ED0-4D95-AC06-345FC96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Vickers, John</dc:creator>
  <cp:keywords/>
  <dc:description/>
  <cp:lastModifiedBy>Robinson, Lisa</cp:lastModifiedBy>
  <cp:revision>11</cp:revision>
  <cp:lastPrinted>2019-03-14T13:11:00Z</cp:lastPrinted>
  <dcterms:created xsi:type="dcterms:W3CDTF">2020-05-27T10:45:00Z</dcterms:created>
  <dcterms:modified xsi:type="dcterms:W3CDTF">2021-06-29T13:04:00Z</dcterms:modified>
</cp:coreProperties>
</file>